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E41B" w14:textId="31A77A13" w:rsidR="00A65167" w:rsidRPr="00A65167" w:rsidRDefault="00A65167" w:rsidP="00A65167">
      <w:pPr>
        <w:pStyle w:val="Default"/>
        <w:jc w:val="center"/>
        <w:rPr>
          <w:rFonts w:ascii="Calibri" w:eastAsia="Calibri" w:cs="Calibri"/>
          <w:b/>
          <w:bCs/>
          <w:sz w:val="32"/>
          <w:szCs w:val="32"/>
        </w:rPr>
      </w:pPr>
      <w:r w:rsidRPr="00A65167">
        <w:rPr>
          <w:rFonts w:ascii="微软雅黑" w:eastAsia="微软雅黑" w:hAnsi="微软雅黑" w:cs="微软雅黑" w:hint="eastAsia"/>
          <w:b/>
          <w:bCs/>
          <w:sz w:val="32"/>
          <w:szCs w:val="32"/>
        </w:rPr>
        <w:t>关于聘请产品质量鉴定专家组成员的通知</w:t>
      </w:r>
    </w:p>
    <w:p w14:paraId="240875DE" w14:textId="77777777" w:rsidR="00A65167" w:rsidRPr="00A65167" w:rsidRDefault="00A65167">
      <w:pPr>
        <w:pStyle w:val="Default"/>
        <w:rPr>
          <w:rFonts w:ascii="Calibri" w:eastAsia="Calibri" w:cs="Calibri" w:hint="eastAsia"/>
          <w:sz w:val="21"/>
          <w:szCs w:val="21"/>
        </w:rPr>
      </w:pPr>
    </w:p>
    <w:p w14:paraId="2E7E980D" w14:textId="77777777" w:rsidR="007B7852" w:rsidRDefault="00000000">
      <w:pPr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各相关单位：</w:t>
      </w:r>
    </w:p>
    <w:p w14:paraId="499BFF8B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为深入贯彻落实质量强国战略，进一步充实和优化重庆市产品质量鉴定专家队伍，提升产品质量鉴定工作的科学性、公正性和权威性，更好地服务重庆经济社会高质量发展，重庆市质量协会产品质量鉴定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专业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委员会现面向社会公开招聘相关领域专家。具体事宜通知如下：</w:t>
      </w:r>
    </w:p>
    <w:p w14:paraId="00A742A7" w14:textId="77777777" w:rsidR="007B7852" w:rsidRDefault="00000000">
      <w:pPr>
        <w:ind w:firstLineChars="200" w:firstLine="178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招聘范围与领域</w:t>
      </w:r>
    </w:p>
    <w:p w14:paraId="2BB4BB43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面向重庆市高等院校、科研院所、检测机构、生产企业、行业协会及相关企事业单位，公开招聘在以下领域具有深厚理论知识和丰富实践经验的专家：</w:t>
      </w:r>
    </w:p>
    <w:p w14:paraId="4F80D4D4" w14:textId="77777777" w:rsidR="007B7852" w:rsidRDefault="0000000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机电类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：通信机械设备、环保设备、纺织机械、轻工机械、交通运输设备、电气产品等。</w:t>
      </w:r>
    </w:p>
    <w:p w14:paraId="1C71A60B" w14:textId="77777777" w:rsidR="007B7852" w:rsidRDefault="00000000">
      <w:pPr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 xml:space="preserve">2.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化工类：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化工过程机械、有机化工制品、无机化工制品、日用化学制品等。</w:t>
      </w:r>
    </w:p>
    <w:p w14:paraId="4EFBA7C5" w14:textId="77777777" w:rsidR="007B7852" w:rsidRDefault="00000000">
      <w:pPr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 xml:space="preserve">3.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轻工类：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鞋类、皮革制品、纸制品、印刷品、文教、工美、体育、娱乐用品等。</w:t>
      </w:r>
    </w:p>
    <w:p w14:paraId="27601E1D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4.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建材类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：石膏、水泥及其制品、砖瓦、石材建筑材料、玻璃及玻璃制品、陶瓷制品、耐火材料、石墨及其它非金属材料等。</w:t>
      </w:r>
    </w:p>
    <w:p w14:paraId="2D700771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5.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金属材料及金属制品类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：结构性金属制品、金属工具制品、集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装箱及金属包装容器制品、金属丝绳及其制品、建筑、安全用金属制品、金属表面涂层、金属制日用品等。</w:t>
      </w:r>
    </w:p>
    <w:p w14:paraId="3DDA49C6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6.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电子类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：通信设备、计算机及外部设备、软件、集成电路、智能家居、光电产品等。</w:t>
      </w:r>
    </w:p>
    <w:p w14:paraId="7A4D14F5" w14:textId="77777777" w:rsidR="007B7852" w:rsidRDefault="00000000">
      <w:pPr>
        <w:ind w:firstLineChars="200" w:firstLine="178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专家职责</w:t>
      </w:r>
    </w:p>
    <w:p w14:paraId="7A29E7A6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color w:val="FF000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参与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产品质量鉴定组织单位的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推荐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、监督、指导、管理等工作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。</w:t>
      </w:r>
    </w:p>
    <w:p w14:paraId="34A8B3AE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为产品质量鉴定相关的法规政策、标准制修订、行业规划等提供咨询和建议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。</w:t>
      </w:r>
    </w:p>
    <w:p w14:paraId="4701F519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 xml:space="preserve">3. </w:t>
      </w:r>
      <w:r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参与产品质量鉴定相关的技术评审、能力验证、技术培训、投诉</w:t>
      </w:r>
      <w:r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处</w:t>
      </w:r>
      <w:r>
        <w:rPr>
          <w:rFonts w:ascii="仿宋_GB2312" w:eastAsia="仿宋_GB2312" w:hAnsi="___WRD_EMBED_SUB_45" w:cs="___WRD_EMBED_SUB_45" w:hint="eastAsia"/>
          <w:bCs/>
          <w:color w:val="000000" w:themeColor="text1"/>
          <w:sz w:val="32"/>
          <w:szCs w:val="32"/>
        </w:rPr>
        <w:t>理</w:t>
      </w:r>
      <w:r>
        <w:rPr>
          <w:rFonts w:ascii="仿宋_GB2312" w:eastAsia="仿宋_GB2312" w:hAnsi="Times New Roman" w:cs="Times New Roman" w:hint="eastAsia"/>
          <w:bCs/>
          <w:color w:val="000000" w:themeColor="text1"/>
          <w:sz w:val="32"/>
          <w:szCs w:val="32"/>
        </w:rPr>
        <w:t>等工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作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</w:rPr>
        <w:t>。</w:t>
      </w:r>
    </w:p>
    <w:p w14:paraId="3124A696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承担专委会委托的其他相关技术工作。</w:t>
      </w:r>
    </w:p>
    <w:p w14:paraId="66178E8C" w14:textId="77777777" w:rsidR="007B7852" w:rsidRDefault="00000000">
      <w:pPr>
        <w:ind w:firstLineChars="200" w:firstLine="178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申请条件</w:t>
      </w:r>
    </w:p>
    <w:p w14:paraId="30C48AB2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1.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基本条件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</w:t>
      </w:r>
    </w:p>
    <w:p w14:paraId="7F098F79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遵守国家法律法规，具有良好的科学道德和职业操守，作风正派，公正诚信；</w:t>
      </w:r>
    </w:p>
    <w:p w14:paraId="2CD219BB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）身体健康，年龄一般不超过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65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周岁（资深专家可适当放宽），能够独立承担并完成相关工作；</w:t>
      </w:r>
    </w:p>
    <w:p w14:paraId="1331EFAE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热心产品质量鉴定事业，愿意为重庆市质量工作贡献力量，并能保证投入必要的时间和精力。</w:t>
      </w:r>
    </w:p>
    <w:p w14:paraId="7DC4AA64" w14:textId="77777777" w:rsidR="007B7852" w:rsidRDefault="00000000">
      <w:pPr>
        <w:numPr>
          <w:ilvl w:val="0"/>
          <w:numId w:val="2"/>
        </w:numPr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专业条件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</w:t>
      </w:r>
    </w:p>
    <w:p w14:paraId="7CC9C9C4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）具有高级及以上专业技术职称或同等专业水平或在相关领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域具有突出专业成就并获得行业认可；</w:t>
      </w:r>
    </w:p>
    <w:p w14:paraId="644E65C1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）熟悉本领域国内外产业发展动态、技术标准、法律法规和政策要求；</w:t>
      </w:r>
    </w:p>
    <w:p w14:paraId="2EA27934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）从事相关专业领域工作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年以上，具有丰富的理论知识和实践经验，在行业内具有一定的影响力和知名度；</w:t>
      </w:r>
    </w:p>
    <w:p w14:paraId="2A107C6F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）熟悉产品质量鉴定程序和方法者优先考虑。</w:t>
      </w:r>
    </w:p>
    <w:p w14:paraId="55827F2C" w14:textId="77777777" w:rsidR="007B7852" w:rsidRDefault="00000000">
      <w:pPr>
        <w:ind w:firstLineChars="200" w:firstLine="178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四、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招聘程序</w:t>
      </w:r>
    </w:p>
    <w:p w14:paraId="0A559474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1.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申请报名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：申请者需填写《重庆市质量协会产品质量鉴定委员会专家申请表》（见附件），并提供以下证明材料扫描件：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 </w:t>
      </w:r>
    </w:p>
    <w:p w14:paraId="102CD4F9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）身份证（正反面）；</w:t>
      </w:r>
    </w:p>
    <w:p w14:paraId="22F31C17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）最高学历、学位证书；</w:t>
      </w:r>
    </w:p>
    <w:p w14:paraId="63896AB5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）专业技术职称证书或相关资格证明文件；</w:t>
      </w:r>
    </w:p>
    <w:p w14:paraId="29CF7F1E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）主要研究成果、获奖证书、发表论文论著等能证明自身技术能力的材料；</w:t>
      </w:r>
    </w:p>
    <w:p w14:paraId="184C61D1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）其他认为需要提交的材料。</w:t>
      </w:r>
    </w:p>
    <w:p w14:paraId="45514014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请将上述材料电子版打包发送至指定邮箱：邮件主题请注明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专家申请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－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姓名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－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专业领域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。</w:t>
      </w:r>
    </w:p>
    <w:p w14:paraId="59141F19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2.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资格审查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：专委会将对申请材料进行初步审查，核实信息的真实性和完整性。</w:t>
      </w:r>
    </w:p>
    <w:p w14:paraId="73F9E822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3.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综合评审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：专委会将组织评审组对通过资格审查的申请人进行综合评审（必要时进行面试），择优遴选。</w:t>
      </w:r>
    </w:p>
    <w:p w14:paraId="554B4953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 xml:space="preserve">4. </w:t>
      </w:r>
      <w:r>
        <w:rPr>
          <w:rFonts w:ascii="Times New Roman" w:eastAsia="方正楷体_GBK" w:hAnsi="Times New Roman" w:cs="Times New Roman"/>
          <w:bCs/>
          <w:sz w:val="32"/>
          <w:szCs w:val="32"/>
        </w:rPr>
        <w:t>公示与聘任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：对拟聘专家名单进行公示，公示无异议后，由重庆市质量协会产品质量鉴定委员会正式颁发聘书，聘期为两年。</w:t>
      </w:r>
    </w:p>
    <w:p w14:paraId="4448E16C" w14:textId="77777777" w:rsidR="007B7852" w:rsidRDefault="00000000">
      <w:pPr>
        <w:ind w:firstLineChars="200" w:firstLine="178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五、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报名时间</w:t>
      </w:r>
    </w:p>
    <w:p w14:paraId="3AFCD822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自本通知发布之日起至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日止。</w:t>
      </w:r>
    </w:p>
    <w:p w14:paraId="10FC5969" w14:textId="77777777" w:rsidR="007B7852" w:rsidRDefault="00000000">
      <w:pPr>
        <w:ind w:firstLineChars="200" w:firstLine="178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六、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联系方式</w:t>
      </w:r>
    </w:p>
    <w:p w14:paraId="3BFEC871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联系单位：重庆市质量协会产品质量鉴定专业委员会</w:t>
      </w:r>
    </w:p>
    <w:p w14:paraId="385C72D7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人：蔡文君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</w:p>
    <w:p w14:paraId="4DAE6923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023-86066096</w:t>
      </w:r>
    </w:p>
    <w:p w14:paraId="3704450C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电子邮箱：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462712225@qq.com</w:t>
      </w:r>
    </w:p>
    <w:p w14:paraId="39D9B553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通讯地址：重庆市江北区洋河三村中瀚名苑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号楼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502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（重庆市质量协会）</w:t>
      </w:r>
    </w:p>
    <w:p w14:paraId="700E146E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热忱欢迎各领域优秀专家踊跃报名，共同为提升重庆市产品质量水平、维护市场秩序、保护消费者权益贡献力量！</w:t>
      </w:r>
    </w:p>
    <w:p w14:paraId="6732B3A6" w14:textId="77777777" w:rsidR="007B7852" w:rsidRDefault="007B7852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1F22D288" w14:textId="77777777" w:rsidR="007B7852" w:rsidRDefault="00000000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特此通知。</w:t>
      </w:r>
    </w:p>
    <w:p w14:paraId="15F35C1D" w14:textId="77777777" w:rsidR="007B7852" w:rsidRDefault="007B7852">
      <w:pPr>
        <w:ind w:firstLineChars="20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384D0E83" w14:textId="32FD324B" w:rsidR="007B7852" w:rsidRPr="00A65167" w:rsidRDefault="00000000" w:rsidP="00A65167">
      <w:pPr>
        <w:ind w:firstLineChars="200"/>
        <w:rPr>
          <w:rFonts w:ascii="Times New Roman" w:eastAsia="方正仿宋_GBK" w:hAnsi="Times New Roman" w:cs="Times New Roman" w:hint="eastAsia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附件：《重庆市质量协会产品质量鉴定委员会专家申请表》</w:t>
      </w:r>
    </w:p>
    <w:p w14:paraId="7F32928D" w14:textId="77777777" w:rsidR="007B7852" w:rsidRDefault="0000000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</w:t>
      </w:r>
    </w:p>
    <w:p w14:paraId="522D18B1" w14:textId="77777777" w:rsidR="007B7852" w:rsidRDefault="00000000">
      <w:pPr>
        <w:wordWrap w:val="0"/>
        <w:ind w:firstLineChars="19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重庆市质量协会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14:paraId="271926AE" w14:textId="77777777" w:rsidR="007B7852" w:rsidRDefault="00000000">
      <w:pPr>
        <w:wordWrap w:val="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14:paraId="162FCD74" w14:textId="77777777" w:rsidR="007B7852" w:rsidRDefault="007B7852">
      <w:pPr>
        <w:rPr>
          <w:rFonts w:ascii="Times New Roman" w:eastAsia="方正仿宋_GBK" w:hAnsi="Times New Roman" w:cs="Times New Roman"/>
          <w:sz w:val="32"/>
          <w:szCs w:val="32"/>
        </w:rPr>
        <w:sectPr w:rsidR="007B7852">
          <w:pgSz w:w="11906" w:h="16838"/>
          <w:pgMar w:top="1984" w:right="1446" w:bottom="1644" w:left="1446" w:header="851" w:footer="992" w:gutter="0"/>
          <w:cols w:space="0"/>
          <w:docGrid w:type="lines" w:linePitch="312"/>
        </w:sectPr>
      </w:pPr>
    </w:p>
    <w:p w14:paraId="42E9A64B" w14:textId="77777777" w:rsidR="007B7852" w:rsidRDefault="0000000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</w:p>
    <w:p w14:paraId="189D6C35" w14:textId="77777777" w:rsidR="007B7852" w:rsidRDefault="0000000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重庆市质量协会产品质量鉴定委员会</w:t>
      </w:r>
    </w:p>
    <w:p w14:paraId="6A4CE260" w14:textId="77777777" w:rsidR="007B7852" w:rsidRDefault="0000000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专家申请表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7"/>
        <w:gridCol w:w="825"/>
        <w:gridCol w:w="864"/>
        <w:gridCol w:w="1055"/>
        <w:gridCol w:w="1072"/>
        <w:gridCol w:w="1403"/>
        <w:gridCol w:w="1145"/>
        <w:gridCol w:w="1583"/>
      </w:tblGrid>
      <w:tr w:rsidR="007B7852" w14:paraId="0F712E0F" w14:textId="77777777">
        <w:trPr>
          <w:trHeight w:val="680"/>
        </w:trPr>
        <w:tc>
          <w:tcPr>
            <w:tcW w:w="1065" w:type="dxa"/>
            <w:vAlign w:val="center"/>
          </w:tcPr>
          <w:p w14:paraId="229574C3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36" w:type="dxa"/>
            <w:vAlign w:val="center"/>
          </w:tcPr>
          <w:p w14:paraId="5AAD284B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3FEF9BB7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68" w:type="dxa"/>
            <w:vAlign w:val="center"/>
          </w:tcPr>
          <w:p w14:paraId="6635867B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E751612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4193" w:type="dxa"/>
            <w:gridSpan w:val="3"/>
            <w:vAlign w:val="center"/>
          </w:tcPr>
          <w:p w14:paraId="5CDC6DE7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7B7852" w14:paraId="6AFC93D4" w14:textId="77777777">
        <w:trPr>
          <w:trHeight w:val="680"/>
        </w:trPr>
        <w:tc>
          <w:tcPr>
            <w:tcW w:w="1065" w:type="dxa"/>
            <w:vAlign w:val="center"/>
          </w:tcPr>
          <w:p w14:paraId="0400A196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836" w:type="dxa"/>
            <w:vAlign w:val="center"/>
          </w:tcPr>
          <w:p w14:paraId="2743AA72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69EE9EAB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068" w:type="dxa"/>
            <w:vAlign w:val="center"/>
          </w:tcPr>
          <w:p w14:paraId="0249FC5D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B632106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423" w:type="dxa"/>
            <w:vAlign w:val="center"/>
          </w:tcPr>
          <w:p w14:paraId="54F6C796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1A539F2F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610" w:type="dxa"/>
            <w:vAlign w:val="center"/>
          </w:tcPr>
          <w:p w14:paraId="150E91D0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7B7852" w14:paraId="33DDD799" w14:textId="77777777">
        <w:trPr>
          <w:trHeight w:val="680"/>
        </w:trPr>
        <w:tc>
          <w:tcPr>
            <w:tcW w:w="1065" w:type="dxa"/>
            <w:vAlign w:val="center"/>
          </w:tcPr>
          <w:p w14:paraId="76C01FDA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709" w:type="dxa"/>
            <w:gridSpan w:val="2"/>
            <w:vAlign w:val="center"/>
          </w:tcPr>
          <w:p w14:paraId="4392E75B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5C25CF5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职称专业</w:t>
            </w:r>
          </w:p>
        </w:tc>
        <w:tc>
          <w:tcPr>
            <w:tcW w:w="2508" w:type="dxa"/>
            <w:gridSpan w:val="2"/>
            <w:vAlign w:val="center"/>
          </w:tcPr>
          <w:p w14:paraId="3C75071C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709E8A6C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是否退休</w:t>
            </w:r>
          </w:p>
        </w:tc>
        <w:tc>
          <w:tcPr>
            <w:tcW w:w="1610" w:type="dxa"/>
            <w:vAlign w:val="center"/>
          </w:tcPr>
          <w:p w14:paraId="0D31357E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7B7852" w14:paraId="41C302A5" w14:textId="77777777">
        <w:trPr>
          <w:trHeight w:val="680"/>
        </w:trPr>
        <w:tc>
          <w:tcPr>
            <w:tcW w:w="1065" w:type="dxa"/>
            <w:vAlign w:val="center"/>
          </w:tcPr>
          <w:p w14:paraId="60A4E498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862" w:type="dxa"/>
            <w:gridSpan w:val="4"/>
            <w:vAlign w:val="center"/>
          </w:tcPr>
          <w:p w14:paraId="30E27728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B020E7F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770" w:type="dxa"/>
            <w:gridSpan w:val="2"/>
            <w:vAlign w:val="center"/>
          </w:tcPr>
          <w:p w14:paraId="18F31D98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7B7852" w14:paraId="2347D9FF" w14:textId="77777777">
        <w:trPr>
          <w:trHeight w:val="680"/>
        </w:trPr>
        <w:tc>
          <w:tcPr>
            <w:tcW w:w="1065" w:type="dxa"/>
            <w:vAlign w:val="center"/>
          </w:tcPr>
          <w:p w14:paraId="71495725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3862" w:type="dxa"/>
            <w:gridSpan w:val="4"/>
            <w:vAlign w:val="center"/>
          </w:tcPr>
          <w:p w14:paraId="25A1132A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F68FB50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2770" w:type="dxa"/>
            <w:gridSpan w:val="2"/>
            <w:vAlign w:val="center"/>
          </w:tcPr>
          <w:p w14:paraId="697E09B8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7B7852" w14:paraId="1F01F91C" w14:textId="77777777">
        <w:trPr>
          <w:trHeight w:val="5168"/>
        </w:trPr>
        <w:tc>
          <w:tcPr>
            <w:tcW w:w="1065" w:type="dxa"/>
            <w:vAlign w:val="center"/>
          </w:tcPr>
          <w:p w14:paraId="1682D2AC" w14:textId="77777777" w:rsidR="007B7852" w:rsidRDefault="00000000">
            <w:pPr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产品质量鉴定工作经历</w:t>
            </w:r>
          </w:p>
        </w:tc>
        <w:tc>
          <w:tcPr>
            <w:tcW w:w="8055" w:type="dxa"/>
            <w:gridSpan w:val="7"/>
          </w:tcPr>
          <w:p w14:paraId="33D8CB74" w14:textId="77777777" w:rsidR="007B7852" w:rsidRDefault="007B7852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7B7852" w14:paraId="4BB8656F" w14:textId="77777777">
        <w:trPr>
          <w:trHeight w:val="2050"/>
        </w:trPr>
        <w:tc>
          <w:tcPr>
            <w:tcW w:w="1065" w:type="dxa"/>
            <w:vAlign w:val="center"/>
          </w:tcPr>
          <w:p w14:paraId="29BE6417" w14:textId="77777777" w:rsidR="007B7852" w:rsidRDefault="00000000">
            <w:pPr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产品质量鉴定方面获得的成果和荣誉</w:t>
            </w:r>
          </w:p>
        </w:tc>
        <w:tc>
          <w:tcPr>
            <w:tcW w:w="8055" w:type="dxa"/>
            <w:gridSpan w:val="7"/>
          </w:tcPr>
          <w:p w14:paraId="081293AF" w14:textId="77777777" w:rsidR="007B7852" w:rsidRDefault="00000000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可另附页，需附上专家的职称证书，若有相关领域的奖项或荣誉也可附上。</w:t>
            </w:r>
          </w:p>
        </w:tc>
      </w:tr>
      <w:tr w:rsidR="007B7852" w14:paraId="1A54A301" w14:textId="77777777">
        <w:trPr>
          <w:trHeight w:val="680"/>
        </w:trPr>
        <w:tc>
          <w:tcPr>
            <w:tcW w:w="1065" w:type="dxa"/>
            <w:vAlign w:val="center"/>
          </w:tcPr>
          <w:p w14:paraId="7C182A63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推荐单位（公章）</w:t>
            </w:r>
          </w:p>
        </w:tc>
        <w:tc>
          <w:tcPr>
            <w:tcW w:w="2777" w:type="dxa"/>
            <w:gridSpan w:val="3"/>
            <w:vAlign w:val="center"/>
          </w:tcPr>
          <w:p w14:paraId="461F1AB7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250B6F9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联系人</w:t>
            </w:r>
          </w:p>
        </w:tc>
        <w:tc>
          <w:tcPr>
            <w:tcW w:w="1423" w:type="dxa"/>
            <w:vAlign w:val="center"/>
          </w:tcPr>
          <w:p w14:paraId="5D8835CA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4D845D39" w14:textId="77777777" w:rsidR="007B7852" w:rsidRDefault="000000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1610" w:type="dxa"/>
            <w:vAlign w:val="center"/>
          </w:tcPr>
          <w:p w14:paraId="69F9418D" w14:textId="77777777" w:rsidR="007B7852" w:rsidRDefault="007B785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3BFE1C9A" w14:textId="77777777" w:rsidR="007B7852" w:rsidRDefault="007B7852">
      <w:pPr>
        <w:rPr>
          <w:rFonts w:ascii="Times New Roman" w:hAnsi="Times New Roman" w:cs="Times New Roman"/>
        </w:rPr>
      </w:pPr>
    </w:p>
    <w:sectPr w:rsidR="007B7852">
      <w:pgSz w:w="11906" w:h="16838"/>
      <w:pgMar w:top="1417" w:right="1446" w:bottom="1417" w:left="1446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01BEF949-F223-6C49-B67A-35DF249B78B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3" w:subsetted="1" w:fontKey="{3202E6CF-2DA8-FC4A-A3BB-241FBD410D43}"/>
  </w:font>
  <w:font w:name="方正仿宋_GBK">
    <w:altName w:val="微软雅黑"/>
    <w:panose1 w:val="020B0604020202020204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800002BF" w:usb1="38CF7CFA" w:usb2="00000016" w:usb3="00000000" w:csb0="00040000" w:csb1="00000000"/>
  </w:font>
  <w:font w:name="___WRD_EMBED_SUB_45"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217090"/>
    <w:multiLevelType w:val="singleLevel"/>
    <w:tmpl w:val="8F21709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8DA6F61"/>
    <w:multiLevelType w:val="singleLevel"/>
    <w:tmpl w:val="48DA6F61"/>
    <w:lvl w:ilvl="0">
      <w:start w:val="1"/>
      <w:numFmt w:val="decimal"/>
      <w:suff w:val="space"/>
      <w:lvlText w:val="%1."/>
      <w:lvlJc w:val="left"/>
    </w:lvl>
  </w:abstractNum>
  <w:num w:numId="1" w16cid:durableId="50464005">
    <w:abstractNumId w:val="1"/>
  </w:num>
  <w:num w:numId="2" w16cid:durableId="170872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59"/>
    <w:rsid w:val="007B7852"/>
    <w:rsid w:val="007D5059"/>
    <w:rsid w:val="00A65167"/>
    <w:rsid w:val="00CA5F62"/>
    <w:rsid w:val="00EF7202"/>
    <w:rsid w:val="04F158ED"/>
    <w:rsid w:val="1B6C7535"/>
    <w:rsid w:val="1DB06619"/>
    <w:rsid w:val="22EE32C9"/>
    <w:rsid w:val="23815591"/>
    <w:rsid w:val="264E4C00"/>
    <w:rsid w:val="28B76CC7"/>
    <w:rsid w:val="2B9D3E79"/>
    <w:rsid w:val="2E0A4954"/>
    <w:rsid w:val="2E666BF4"/>
    <w:rsid w:val="38411272"/>
    <w:rsid w:val="3B0C10B3"/>
    <w:rsid w:val="3DA40AA2"/>
    <w:rsid w:val="409415D1"/>
    <w:rsid w:val="41E2231B"/>
    <w:rsid w:val="44BF0112"/>
    <w:rsid w:val="458C523D"/>
    <w:rsid w:val="49116264"/>
    <w:rsid w:val="53CE3557"/>
    <w:rsid w:val="5B4332F4"/>
    <w:rsid w:val="5BEA0F29"/>
    <w:rsid w:val="5CA70254"/>
    <w:rsid w:val="60546BC7"/>
    <w:rsid w:val="652F1D75"/>
    <w:rsid w:val="69BF1E15"/>
    <w:rsid w:val="6B7D6D41"/>
    <w:rsid w:val="6F9603E0"/>
    <w:rsid w:val="716F25AC"/>
    <w:rsid w:val="777E6FB0"/>
    <w:rsid w:val="7AE15401"/>
    <w:rsid w:val="7F9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759C4D"/>
  <w15:docId w15:val="{8C21CE41-AD9D-0E4B-AA99-E33D1B6F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 w:line="360" w:lineRule="auto"/>
      <w:jc w:val="left"/>
      <w:outlineLvl w:val="0"/>
    </w:pPr>
    <w:rPr>
      <w:rFonts w:ascii="宋体" w:eastAsia="宋体" w:hAnsi="宋体" w:cs="Times New Roman" w:hint="eastAsia"/>
      <w:b/>
      <w:bCs/>
      <w:kern w:val="44"/>
      <w:sz w:val="44"/>
      <w:szCs w:val="4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 w:line="360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</Words>
  <Characters>1566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office</cp:lastModifiedBy>
  <cp:revision>4</cp:revision>
  <cp:lastPrinted>2025-09-11T03:22:00Z</cp:lastPrinted>
  <dcterms:created xsi:type="dcterms:W3CDTF">2025-09-11T09:21:00Z</dcterms:created>
  <dcterms:modified xsi:type="dcterms:W3CDTF">2025-09-15T02:04:00Z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4F3FC0DC8CC54F57893A585B0D8E9624</vt:lpwstr>
  </property>
  <property fmtid="{D5CDD505-2E9C-101B-9397-08002B2CF9AE}" pid="4" name="KSOTemplateDocerSaveRecord">
    <vt:lpwstr>eyJoZGlkIjoiODY1ZmM3YTQ5MTE1MmY4MGIyMDk1MGNjM2JmZTQ1MWEiLCJ1c2VySWQiOiIzNDQxMzU4NzUifQ==</vt:lpwstr>
  </property>
</Properties>
</file>